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UTK </w:t>
      </w:r>
      <w:r w:rsidRPr="00EF4376">
        <w:rPr>
          <w:sz w:val="24"/>
          <w:szCs w:val="24"/>
        </w:rPr>
        <w:tab/>
        <w:t>klasa II F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0B6BA2">
        <w:rPr>
          <w:sz w:val="24"/>
          <w:szCs w:val="24"/>
        </w:rPr>
        <w:t xml:space="preserve">: </w:t>
      </w:r>
      <w:r w:rsidR="00F85F6D">
        <w:rPr>
          <w:rFonts w:eastAsia="Times New Roman" w:cs="Times New Roman"/>
          <w:color w:val="181717"/>
        </w:rPr>
        <w:t>Karty graficzne – budowa i parametry.</w:t>
      </w:r>
    </w:p>
    <w:p w:rsidR="00F85F6D" w:rsidRDefault="006154C1" w:rsidP="00D87835">
      <w:pPr>
        <w:jc w:val="both"/>
        <w:rPr>
          <w:sz w:val="24"/>
          <w:szCs w:val="24"/>
        </w:rPr>
      </w:pPr>
      <w:r w:rsidRPr="000B6BA2">
        <w:rPr>
          <w:b/>
          <w:sz w:val="24"/>
          <w:szCs w:val="24"/>
        </w:rPr>
        <w:t>Temat</w:t>
      </w:r>
      <w:r w:rsidRPr="000B6BA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85F6D">
        <w:rPr>
          <w:sz w:val="24"/>
          <w:szCs w:val="24"/>
        </w:rPr>
        <w:t>Karty graficzne NVIDIA.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F85F6D" w:rsidRDefault="005641C8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definicją karty graficznej: </w:t>
      </w:r>
      <w:hyperlink r:id="rId5" w:history="1">
        <w:r w:rsidRPr="0067267B">
          <w:rPr>
            <w:rStyle w:val="Hipercze"/>
            <w:sz w:val="24"/>
            <w:szCs w:val="24"/>
          </w:rPr>
          <w:t>https://pl.wikipedia.org/wiki/Karta_graficzna</w:t>
        </w:r>
      </w:hyperlink>
    </w:p>
    <w:p w:rsidR="005641C8" w:rsidRDefault="005641C8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budową karty graficznej oglądając np.: </w:t>
      </w:r>
      <w:hyperlink r:id="rId6" w:history="1">
        <w:r w:rsidRPr="0067267B">
          <w:rPr>
            <w:rStyle w:val="Hipercze"/>
            <w:sz w:val="24"/>
            <w:szCs w:val="24"/>
          </w:rPr>
          <w:t>https://youtu.be/mUvfW-KRLKU</w:t>
        </w:r>
      </w:hyperlink>
    </w:p>
    <w:p w:rsidR="005641C8" w:rsidRDefault="005641C8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Przeczytaj o producentach kart i procesorów graficznych.</w:t>
      </w:r>
      <w:r w:rsidR="00C25A20">
        <w:rPr>
          <w:sz w:val="24"/>
          <w:szCs w:val="24"/>
        </w:rPr>
        <w:t xml:space="preserve"> Czy jest ich wielu?</w:t>
      </w:r>
    </w:p>
    <w:p w:rsidR="00C25A20" w:rsidRDefault="00C25A20" w:rsidP="00C25A2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Dobierając kartę graficzną do komputera musisz zwrócić uwagę na jej parametry techniczne: </w:t>
      </w:r>
      <w:r w:rsidRPr="00C25A20">
        <w:rPr>
          <w:sz w:val="24"/>
          <w:szCs w:val="24"/>
        </w:rPr>
        <w:t>https://miroslawzelent.pl/informatyka/karty-graficzne-grafika-3d/</w:t>
      </w:r>
    </w:p>
    <w:p w:rsidR="00C25A20" w:rsidRDefault="00C25A20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Zapoznaj się z typowymi symbolami kart NVIDIA. Znajdziesz je w podręczniku.</w:t>
      </w:r>
    </w:p>
    <w:p w:rsidR="00C25A20" w:rsidRDefault="00C25A20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Zwróć uwagę na postęp technologiczny. Widać to w tabeli</w:t>
      </w:r>
      <w:r w:rsidR="00773191">
        <w:rPr>
          <w:sz w:val="24"/>
          <w:szCs w:val="24"/>
        </w:rPr>
        <w:t>: wzrost częstotliwości, pojemności pamięci czy też liczba rdzeni.</w:t>
      </w:r>
    </w:p>
    <w:p w:rsidR="005641C8" w:rsidRDefault="005641C8" w:rsidP="005641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Więcej o produktach NVIDIA dowiesz się tutaj: </w:t>
      </w:r>
      <w:hyperlink r:id="rId7" w:history="1">
        <w:r w:rsidR="00C25A20" w:rsidRPr="0067267B">
          <w:rPr>
            <w:rStyle w:val="Hipercze"/>
            <w:sz w:val="24"/>
            <w:szCs w:val="24"/>
          </w:rPr>
          <w:t>https://www.nvidia.com/pl-pl/</w:t>
        </w:r>
      </w:hyperlink>
    </w:p>
    <w:p w:rsidR="006B1A70" w:rsidRDefault="006F0896" w:rsidP="003F19C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B1A70">
        <w:rPr>
          <w:sz w:val="24"/>
          <w:szCs w:val="24"/>
        </w:rPr>
        <w:t>Zadanie</w:t>
      </w:r>
      <w:r w:rsidR="006B1A70" w:rsidRPr="006B1A70">
        <w:rPr>
          <w:sz w:val="24"/>
          <w:szCs w:val="24"/>
        </w:rPr>
        <w:t xml:space="preserve"> 1.</w:t>
      </w:r>
      <w:r w:rsidRPr="006B1A70">
        <w:rPr>
          <w:sz w:val="24"/>
          <w:szCs w:val="24"/>
        </w:rPr>
        <w:t xml:space="preserve"> Dysponuję skromnymi środkami finansowymi, ale chcę kupić kartę graficzną. Wejdź na adres </w:t>
      </w:r>
      <w:hyperlink r:id="rId8" w:history="1">
        <w:r w:rsidRPr="006B1A70">
          <w:rPr>
            <w:rStyle w:val="Hipercze"/>
            <w:sz w:val="24"/>
            <w:szCs w:val="24"/>
          </w:rPr>
          <w:t>https://www.x-kom.pl/comparison/593694,365797</w:t>
        </w:r>
      </w:hyperlink>
      <w:r w:rsidRPr="006B1A70">
        <w:rPr>
          <w:sz w:val="24"/>
          <w:szCs w:val="24"/>
        </w:rPr>
        <w:t xml:space="preserve"> i doradź wybór lepszej karty graficznej. (Gdyby z jakiś względów link nie działał, to należy porównać 2 dowolne karty NVIDIA a) GT i b) GTX). </w:t>
      </w:r>
    </w:p>
    <w:p w:rsidR="006B1A70" w:rsidRDefault="006B1A70" w:rsidP="003F19C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Zadanie 2. </w:t>
      </w:r>
      <w:r w:rsidRPr="006B1A70">
        <w:rPr>
          <w:sz w:val="24"/>
          <w:szCs w:val="24"/>
        </w:rPr>
        <w:t>Czym różnią się serie: GT, GTS i GTX? Znasz inne serie?</w:t>
      </w:r>
    </w:p>
    <w:p w:rsidR="006B1A70" w:rsidRDefault="006B1A70" w:rsidP="006B1A70">
      <w:pPr>
        <w:pStyle w:val="Akapitzlist"/>
        <w:ind w:left="420"/>
        <w:rPr>
          <w:sz w:val="24"/>
          <w:szCs w:val="24"/>
        </w:rPr>
      </w:pPr>
    </w:p>
    <w:p w:rsidR="00F85F6D" w:rsidRPr="006B1A70" w:rsidRDefault="006B1A70" w:rsidP="006B1A70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Zadania 1 i 2 proponuję zrobić np. w MS Word i wysłać emailem (to wszystko, co należy zrobić na ocenę).</w:t>
      </w:r>
    </w:p>
    <w:p w:rsidR="002C63A9" w:rsidRDefault="002C63A9" w:rsidP="006F0896">
      <w:pPr>
        <w:ind w:left="60"/>
        <w:rPr>
          <w:sz w:val="24"/>
          <w:szCs w:val="24"/>
        </w:rPr>
      </w:pPr>
      <w:r w:rsidRPr="00F85F6D">
        <w:rPr>
          <w:sz w:val="24"/>
          <w:szCs w:val="24"/>
        </w:rPr>
        <w:t>Po zapoznaniu się z zagadnieniami oraz po wykonaniu ćwiczeń</w:t>
      </w:r>
      <w:r w:rsidR="00BF1D11" w:rsidRPr="00F85F6D">
        <w:rPr>
          <w:sz w:val="24"/>
          <w:szCs w:val="24"/>
        </w:rPr>
        <w:t xml:space="preserve"> lub zleconych </w:t>
      </w:r>
      <w:r w:rsidR="00931612" w:rsidRPr="00F85F6D">
        <w:rPr>
          <w:sz w:val="24"/>
          <w:szCs w:val="24"/>
        </w:rPr>
        <w:t>prac</w:t>
      </w:r>
      <w:r w:rsidR="00BF1D11" w:rsidRPr="00F85F6D">
        <w:rPr>
          <w:sz w:val="24"/>
          <w:szCs w:val="24"/>
        </w:rPr>
        <w:t>,</w:t>
      </w:r>
      <w:r w:rsidRPr="00F85F6D">
        <w:rPr>
          <w:sz w:val="24"/>
          <w:szCs w:val="24"/>
        </w:rPr>
        <w:t xml:space="preserve"> wykonaj </w:t>
      </w:r>
      <w:r w:rsidR="00BD0E14" w:rsidRPr="00F85F6D">
        <w:rPr>
          <w:sz w:val="24"/>
          <w:szCs w:val="24"/>
        </w:rPr>
        <w:t xml:space="preserve">w zeszycie </w:t>
      </w:r>
      <w:r w:rsidRPr="00F85F6D">
        <w:rPr>
          <w:sz w:val="24"/>
          <w:szCs w:val="24"/>
        </w:rPr>
        <w:t>krótkie notatki</w:t>
      </w:r>
      <w:r w:rsidR="006F0896">
        <w:rPr>
          <w:sz w:val="24"/>
          <w:szCs w:val="24"/>
        </w:rPr>
        <w:t xml:space="preserve"> (nie wysyłacie notatek, ale muszą być gotowe do oceny, gdyby była taka potrzeba, </w:t>
      </w:r>
      <w:r w:rsidR="006B1A70">
        <w:rPr>
          <w:sz w:val="24"/>
          <w:szCs w:val="24"/>
        </w:rPr>
        <w:t>częściowo mogą mieć postać wydrukowaną i wklejoną do zeszytu</w:t>
      </w:r>
      <w:r w:rsidR="006F0896">
        <w:rPr>
          <w:sz w:val="24"/>
          <w:szCs w:val="24"/>
        </w:rPr>
        <w:t>)</w:t>
      </w:r>
      <w:r w:rsidRPr="00F85F6D">
        <w:rPr>
          <w:sz w:val="24"/>
          <w:szCs w:val="24"/>
        </w:rPr>
        <w:t>.</w:t>
      </w:r>
      <w:r w:rsidR="00C7051E">
        <w:rPr>
          <w:sz w:val="24"/>
          <w:szCs w:val="24"/>
        </w:rPr>
        <w:t xml:space="preserve"> </w:t>
      </w:r>
      <w:r w:rsidR="006F0896">
        <w:rPr>
          <w:sz w:val="24"/>
          <w:szCs w:val="24"/>
        </w:rPr>
        <w:t>E</w:t>
      </w:r>
      <w:r w:rsidR="006B1A70">
        <w:rPr>
          <w:sz w:val="24"/>
          <w:szCs w:val="24"/>
        </w:rPr>
        <w:t>mail</w:t>
      </w:r>
      <w:r w:rsidR="00C7051E">
        <w:rPr>
          <w:sz w:val="24"/>
          <w:szCs w:val="24"/>
        </w:rPr>
        <w:t xml:space="preserve">: </w:t>
      </w:r>
      <w:r w:rsidR="00C7051E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B660AA" w:rsidRDefault="00B660AA" w:rsidP="00B660AA">
      <w:pPr>
        <w:rPr>
          <w:sz w:val="24"/>
          <w:szCs w:val="24"/>
        </w:rPr>
      </w:pPr>
      <w:r>
        <w:rPr>
          <w:sz w:val="24"/>
          <w:szCs w:val="24"/>
        </w:rPr>
        <w:t>Pliki</w:t>
      </w:r>
      <w:r w:rsidR="00C7051E">
        <w:rPr>
          <w:sz w:val="24"/>
          <w:szCs w:val="24"/>
        </w:rPr>
        <w:t>, dla wygody,</w:t>
      </w:r>
      <w:r>
        <w:rPr>
          <w:sz w:val="24"/>
          <w:szCs w:val="24"/>
        </w:rPr>
        <w:t xml:space="preserve"> należy przesyłać na </w:t>
      </w:r>
      <w:proofErr w:type="spellStart"/>
      <w:r>
        <w:rPr>
          <w:sz w:val="24"/>
          <w:szCs w:val="24"/>
        </w:rPr>
        <w:t>drive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>, jeśli będzie taka potrzeba.</w:t>
      </w:r>
    </w:p>
    <w:p w:rsidR="006B1A70" w:rsidRDefault="006B1A70" w:rsidP="0090793C">
      <w:pPr>
        <w:ind w:left="360"/>
        <w:rPr>
          <w:sz w:val="24"/>
          <w:szCs w:val="24"/>
        </w:rPr>
      </w:pPr>
    </w:p>
    <w:p w:rsidR="0090793C" w:rsidRDefault="0090793C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 w:rsidR="003B5476">
        <w:rPr>
          <w:sz w:val="24"/>
          <w:szCs w:val="24"/>
        </w:rPr>
        <w:t xml:space="preserve">na www szkoły </w:t>
      </w:r>
      <w:r>
        <w:rPr>
          <w:sz w:val="24"/>
          <w:szCs w:val="24"/>
        </w:rPr>
        <w:t>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 w:rsidR="003B5476"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(najpóźniej do godziny 15:00 danego dnia)</w:t>
      </w:r>
      <w:r>
        <w:rPr>
          <w:sz w:val="24"/>
          <w:szCs w:val="24"/>
        </w:rPr>
        <w:t xml:space="preserve">. </w:t>
      </w:r>
    </w:p>
    <w:p w:rsidR="003B5476" w:rsidRDefault="0090793C" w:rsidP="00F85F6D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</w:t>
      </w:r>
      <w:r w:rsidR="00F85F6D">
        <w:rPr>
          <w:sz w:val="24"/>
          <w:szCs w:val="24"/>
        </w:rPr>
        <w:t xml:space="preserve">; </w:t>
      </w:r>
      <w:r w:rsidR="003B5476">
        <w:rPr>
          <w:sz w:val="24"/>
          <w:szCs w:val="24"/>
        </w:rPr>
        <w:t xml:space="preserve">alternatywną metodą potwierdzenia obecności </w:t>
      </w:r>
      <w:r w:rsidR="00F85F6D">
        <w:rPr>
          <w:sz w:val="24"/>
          <w:szCs w:val="24"/>
        </w:rPr>
        <w:t>jest</w:t>
      </w:r>
      <w:r w:rsidR="003B5476">
        <w:rPr>
          <w:sz w:val="24"/>
          <w:szCs w:val="24"/>
        </w:rPr>
        <w:t xml:space="preserve"> wysłanie emaila.</w:t>
      </w:r>
    </w:p>
    <w:p w:rsidR="0090793C" w:rsidRPr="00CA24AD" w:rsidRDefault="00F85F6D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Lekcje „na żywo” będą się odbywać najszybciej, jak to tylko możliwe, po </w:t>
      </w:r>
      <w:r w:rsidR="006B1A70">
        <w:rPr>
          <w:sz w:val="24"/>
          <w:szCs w:val="24"/>
        </w:rPr>
        <w:t>załatwieniu</w:t>
      </w:r>
      <w:r>
        <w:rPr>
          <w:sz w:val="24"/>
          <w:szCs w:val="24"/>
        </w:rPr>
        <w:t xml:space="preserve"> wszystkich spraw technicznych.</w:t>
      </w:r>
      <w:r w:rsidR="006B1A70">
        <w:rPr>
          <w:sz w:val="24"/>
          <w:szCs w:val="24"/>
        </w:rPr>
        <w:t xml:space="preserve"> </w:t>
      </w:r>
      <w:bookmarkStart w:id="0" w:name="_GoBack"/>
      <w:bookmarkEnd w:id="0"/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901AB"/>
    <w:rsid w:val="000B6BA2"/>
    <w:rsid w:val="00114064"/>
    <w:rsid w:val="001B7A6D"/>
    <w:rsid w:val="001D5E2C"/>
    <w:rsid w:val="001F206D"/>
    <w:rsid w:val="001F5C55"/>
    <w:rsid w:val="00216EDA"/>
    <w:rsid w:val="002246E5"/>
    <w:rsid w:val="00232CAC"/>
    <w:rsid w:val="002C63A9"/>
    <w:rsid w:val="003410DF"/>
    <w:rsid w:val="0038623D"/>
    <w:rsid w:val="003B5476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5641C8"/>
    <w:rsid w:val="006154C1"/>
    <w:rsid w:val="00680D25"/>
    <w:rsid w:val="0069603B"/>
    <w:rsid w:val="006A2E46"/>
    <w:rsid w:val="006A4104"/>
    <w:rsid w:val="006B1A70"/>
    <w:rsid w:val="006E0691"/>
    <w:rsid w:val="006F0896"/>
    <w:rsid w:val="007238BC"/>
    <w:rsid w:val="00734280"/>
    <w:rsid w:val="00773191"/>
    <w:rsid w:val="0078500F"/>
    <w:rsid w:val="00792984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A21D41"/>
    <w:rsid w:val="00A841A7"/>
    <w:rsid w:val="00B660AA"/>
    <w:rsid w:val="00B81494"/>
    <w:rsid w:val="00BD0519"/>
    <w:rsid w:val="00BD0E14"/>
    <w:rsid w:val="00BF1D11"/>
    <w:rsid w:val="00C12CF9"/>
    <w:rsid w:val="00C25A20"/>
    <w:rsid w:val="00C519CC"/>
    <w:rsid w:val="00C7051E"/>
    <w:rsid w:val="00C729F9"/>
    <w:rsid w:val="00CB45E6"/>
    <w:rsid w:val="00CD1CCF"/>
    <w:rsid w:val="00D65E81"/>
    <w:rsid w:val="00D87835"/>
    <w:rsid w:val="00D97847"/>
    <w:rsid w:val="00DD46ED"/>
    <w:rsid w:val="00EC711A"/>
    <w:rsid w:val="00EF009B"/>
    <w:rsid w:val="00EF4376"/>
    <w:rsid w:val="00F136C1"/>
    <w:rsid w:val="00F4047D"/>
    <w:rsid w:val="00F85F6D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-kom.pl/comparison/593694,365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idia.com/pl-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UvfW-KRLKU" TargetMode="External"/><Relationship Id="rId5" Type="http://schemas.openxmlformats.org/officeDocument/2006/relationships/hyperlink" Target="https://pl.wikipedia.org/wiki/Karta_graficz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6</cp:revision>
  <dcterms:created xsi:type="dcterms:W3CDTF">2020-10-25T11:36:00Z</dcterms:created>
  <dcterms:modified xsi:type="dcterms:W3CDTF">2020-10-26T05:42:00Z</dcterms:modified>
</cp:coreProperties>
</file>